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616"/>
        <w:gridCol w:w="5070"/>
        <w:gridCol w:w="1734"/>
        <w:gridCol w:w="676"/>
        <w:gridCol w:w="1273"/>
      </w:tblGrid>
      <w:tr w14:paraId="761E1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A2114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3D8E0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11</w:t>
            </w:r>
            <w:r>
              <w:rPr>
                <w:rFonts w:hint="eastAsia" w:ascii="宋体" w:hAnsi="宋体"/>
                <w:sz w:val="28"/>
                <w:szCs w:val="30"/>
                <w:vertAlign w:val="superscript"/>
              </w:rPr>
              <w:t>*</w:t>
            </w:r>
            <w:r>
              <w:rPr>
                <w:rFonts w:hint="eastAsia" w:ascii="宋体" w:hAnsi="宋体"/>
                <w:sz w:val="28"/>
                <w:szCs w:val="30"/>
              </w:rPr>
              <w:t xml:space="preserve">  一块奶酪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3F6B2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BE507">
            <w:pPr>
              <w:spacing w:line="480" w:lineRule="auto"/>
              <w:jc w:val="center"/>
            </w:pPr>
          </w:p>
        </w:tc>
      </w:tr>
      <w:tr w14:paraId="5567C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A1864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1316AB8B">
            <w:pPr>
              <w:spacing w:line="440" w:lineRule="exact"/>
              <w:ind w:firstLine="48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/>
                <w:sz w:val="24"/>
              </w:rPr>
              <w:t>感受蚂蚁队长在面对美食奶酪时的矛盾心理，明白严于律己、同情弱小的道理。</w:t>
            </w:r>
          </w:p>
          <w:p w14:paraId="67BFA6AC">
            <w:pPr>
              <w:spacing w:line="440" w:lineRule="exact"/>
              <w:ind w:firstLine="48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ascii="Times New Roman" w:hAnsi="Times New Roman"/>
                <w:color w:val="000000"/>
                <w:sz w:val="24"/>
              </w:rPr>
              <w:t>感受童话丰富的想象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。</w:t>
            </w:r>
          </w:p>
          <w:p w14:paraId="3E69F0A6">
            <w:pPr>
              <w:spacing w:line="440" w:lineRule="exact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hint="eastAsia" w:ascii="Times New Roman" w:hAnsi="Times New Roman"/>
                <w:sz w:val="24"/>
              </w:rPr>
              <w:t>结合课文内容，能对蚂蚁队长作出简单的评价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。</w:t>
            </w:r>
          </w:p>
          <w:p w14:paraId="0141D3D2">
            <w:pPr>
              <w:spacing w:line="440" w:lineRule="exact"/>
              <w:ind w:firstLine="482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学会观察课文插图，感受童话丰富的想象。</w:t>
            </w:r>
          </w:p>
        </w:tc>
      </w:tr>
      <w:tr w14:paraId="257E3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67183">
            <w:pPr>
              <w:spacing w:line="44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【课前解析】</w:t>
            </w:r>
          </w:p>
          <w:p w14:paraId="3D0D655D">
            <w:pPr>
              <w:spacing w:line="440" w:lineRule="exact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本课</w:t>
            </w:r>
            <w:r>
              <w:rPr>
                <w:rFonts w:hint="eastAsia"/>
                <w:sz w:val="24"/>
              </w:rPr>
              <w:t>是第三单元的第二篇略读课文，是引导学生进一步学习巩固略读方法的又一个很好的文本。学习本课，可以运用“粗知文章大意”的方法，思考课文讲了一件什么事，并通过对人物的语言、动作、心里的揣摩，体会人物当时的想法，把握人物形象。感受课文写作方法，为本单元习作“我来编童话”奠定基础。</w:t>
            </w:r>
          </w:p>
          <w:p w14:paraId="45F67228">
            <w:pPr>
              <w:spacing w:line="440" w:lineRule="exact"/>
              <w:ind w:firstLine="482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关注题目：</w:t>
            </w:r>
            <w:r>
              <w:rPr>
                <w:rFonts w:hint="eastAsia"/>
                <w:sz w:val="24"/>
              </w:rPr>
              <w:t>“一块奶酪”是文章的主线，是引起阅读兴趣的焦点。</w:t>
            </w:r>
          </w:p>
          <w:p w14:paraId="1A864C6A">
            <w:pPr>
              <w:spacing w:line="440" w:lineRule="exact"/>
              <w:ind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关注结构：</w:t>
            </w:r>
            <w:r>
              <w:rPr>
                <w:rFonts w:hint="eastAsia" w:ascii="宋体" w:hAnsi="宋体"/>
                <w:sz w:val="24"/>
              </w:rPr>
              <w:t>课文结构清晰，围绕“一块奶酪”这个主线，</w:t>
            </w:r>
            <w:r>
              <w:rPr>
                <w:rFonts w:hint="eastAsia"/>
                <w:sz w:val="24"/>
              </w:rPr>
              <w:t>按故事发展的顺序介绍了蚂蚁队长在面对美食奶酪时的矛盾心理，揭示了严于律己、同情弱小的</w:t>
            </w:r>
            <w:r>
              <w:rPr>
                <w:rFonts w:hint="eastAsia" w:ascii="宋体" w:hAnsi="宋体"/>
                <w:sz w:val="24"/>
              </w:rPr>
              <w:t>道理，带给学生以思考。</w:t>
            </w:r>
          </w:p>
          <w:p w14:paraId="2D2E36D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◇ 第一部分（1－3自然段）：讲述了蚂蚁队长宣布搬运纪律。</w:t>
            </w:r>
          </w:p>
          <w:p w14:paraId="60FB39D0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◇ 第二部分（4－12自然段）：讲述了蚂蚁队长面对奶酪时的矛盾心理，最终战胜自己，遵守规定，命令最小的蚂蚁吃了奶酪渣。</w:t>
            </w:r>
          </w:p>
          <w:p w14:paraId="20E5BAA1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◇ 第三部分（13自然段）：讲述了大家看到蚂蚁队长的做法后干劲更足。</w:t>
            </w:r>
          </w:p>
          <w:p w14:paraId="283572B4">
            <w:pPr>
              <w:spacing w:line="440" w:lineRule="exact"/>
              <w:ind w:firstLine="482" w:firstLineChars="200"/>
            </w:pPr>
            <w:r>
              <w:rPr>
                <w:rFonts w:hint="eastAsia" w:ascii="宋体" w:hAnsi="宋体"/>
                <w:b/>
                <w:sz w:val="24"/>
              </w:rPr>
              <w:t>关注细节描写：</w:t>
            </w:r>
            <w:r>
              <w:rPr>
                <w:rFonts w:hint="eastAsia" w:ascii="宋体" w:hAnsi="宋体"/>
                <w:sz w:val="24"/>
              </w:rPr>
              <w:t>文章情节生动有趣，具有悬念。最大的看点就是第二部分对蚂蚁队长矛盾心理的刻画，文章通过语言、动作、心理描写，让一个严于律己、爱护弱小的人物形象树立起来。伟大的形象下，同样是真实的、有复杂情感的人物。这样的描写，读者会有很强的代入感。</w:t>
            </w:r>
          </w:p>
        </w:tc>
      </w:tr>
      <w:tr w14:paraId="667CE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44838">
            <w:pPr>
              <w:spacing w:line="44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【教学目标】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　</w:t>
            </w:r>
          </w:p>
          <w:p w14:paraId="262373E6">
            <w:pPr>
              <w:spacing w:line="440" w:lineRule="exact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1.认识“酪、宣、诱”等11个生字，读准多音字“处”。</w:t>
            </w:r>
          </w:p>
          <w:p w14:paraId="3921F33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Cs/>
                <w:sz w:val="24"/>
              </w:rPr>
              <w:t>2.默读课文，能了解课文大意，结合课文内容对蚂蚁队长作出简单的评价。</w:t>
            </w:r>
          </w:p>
        </w:tc>
      </w:tr>
      <w:tr w14:paraId="5C799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A1B67">
            <w:pPr>
              <w:spacing w:line="44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【教学重点】</w:t>
            </w:r>
          </w:p>
          <w:p w14:paraId="0A4A3901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默读课文，能了解课文大意。</w:t>
            </w:r>
          </w:p>
        </w:tc>
      </w:tr>
      <w:tr w14:paraId="00644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B14EA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243E2D80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能结合课文内容对蚂蚁队长作出简单的评价。</w:t>
            </w:r>
          </w:p>
        </w:tc>
      </w:tr>
      <w:tr w14:paraId="6442C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11839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2D7B0A31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课件。</w:t>
            </w:r>
          </w:p>
        </w:tc>
      </w:tr>
      <w:tr w14:paraId="6320F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9E2C0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0C0CD3AB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1课时。</w:t>
            </w:r>
          </w:p>
        </w:tc>
      </w:tr>
      <w:tr w14:paraId="4AB4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A9142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34400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4A89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9F7A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FA8D2">
            <w:pPr>
              <w:widowControl/>
              <w:jc w:val="left"/>
            </w:pPr>
          </w:p>
        </w:tc>
        <w:tc>
          <w:tcPr>
            <w:tcW w:w="7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C3782">
            <w:pPr>
              <w:spacing w:line="44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【教学过程】</w:t>
            </w:r>
          </w:p>
          <w:p w14:paraId="6E4A7168">
            <w:pPr>
              <w:spacing w:line="440" w:lineRule="exact"/>
              <w:ind w:firstLine="472" w:firstLineChars="196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一、猜谜语，导入新课</w:t>
            </w:r>
          </w:p>
          <w:p w14:paraId="38ED944C">
            <w:pPr>
              <w:spacing w:line="440" w:lineRule="exact"/>
              <w:ind w:firstLine="422" w:firstLineChars="176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（出示课件3）</w:t>
            </w:r>
            <w:r>
              <w:rPr>
                <w:rFonts w:ascii="Times New Roman" w:hAnsi="Times New Roman"/>
                <w:sz w:val="24"/>
              </w:rPr>
              <w:t>猜谜语：</w:t>
            </w:r>
            <w:r>
              <w:rPr>
                <w:rFonts w:hint="eastAsia" w:ascii="Times New Roman" w:hAnsi="Times New Roman" w:eastAsia="楷体"/>
                <w:sz w:val="24"/>
              </w:rPr>
              <w:t>忙碌小兵丁，工事勤又精，力气何其大，合作又热诚。(打一昆虫)</w:t>
            </w:r>
          </w:p>
          <w:p w14:paraId="0D5F08A5">
            <w:pPr>
              <w:spacing w:line="440" w:lineRule="exact"/>
              <w:ind w:firstLine="422" w:firstLineChars="176"/>
              <w:rPr>
                <w:rFonts w:ascii="Times New Roman" w:hAnsi="Times New Roman" w:eastAsiaTheme="majorEastAsia"/>
                <w:sz w:val="24"/>
              </w:rPr>
            </w:pPr>
            <w:r>
              <w:rPr>
                <w:rFonts w:ascii="Times New Roman" w:hAnsi="Times New Roman" w:eastAsiaTheme="majorEastAsia"/>
                <w:sz w:val="24"/>
              </w:rPr>
              <w:t>预设：</w:t>
            </w:r>
            <w:r>
              <w:rPr>
                <w:rFonts w:hint="eastAsia" w:ascii="Times New Roman" w:hAnsi="Times New Roman" w:eastAsiaTheme="majorEastAsia"/>
                <w:sz w:val="24"/>
              </w:rPr>
              <w:t>蚂蚁</w:t>
            </w:r>
          </w:p>
          <w:p w14:paraId="11DB5E09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4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ascii="Times New Roman" w:hAnsi="Times New Roman"/>
                <w:sz w:val="24"/>
              </w:rPr>
              <w:t>揭示课题：</w:t>
            </w:r>
            <w:r>
              <w:rPr>
                <w:rFonts w:hint="eastAsia" w:ascii="Times New Roman" w:hAnsi="Times New Roman"/>
                <w:sz w:val="24"/>
              </w:rPr>
              <w:t>我们今天要学的课文里讲的是小蚂蚁想方设法搬奶酪，看着这么香的的奶酪，小蚂蚁是怎么想的，怎么做的呢？让我们一起进入课文《一块奶酪》吧！</w:t>
            </w:r>
          </w:p>
          <w:p w14:paraId="27B34CAC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3.教师板书课题，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（板书：一块奶酪）</w:t>
            </w:r>
            <w:r>
              <w:rPr>
                <w:rFonts w:hint="eastAsia" w:ascii="Times New Roman" w:hAnsi="Times New Roman"/>
                <w:sz w:val="24"/>
              </w:rPr>
              <w:t>学生齐读课题。</w:t>
            </w:r>
          </w:p>
          <w:p w14:paraId="24912E50">
            <w:pPr>
              <w:spacing w:line="440" w:lineRule="exact"/>
              <w:ind w:firstLine="422" w:firstLineChars="176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b/>
                <w:sz w:val="24"/>
              </w:rPr>
              <w:t>设计意图</w:t>
            </w:r>
            <w:r>
              <w:rPr>
                <w:rFonts w:hint="eastAsia" w:ascii="仿宋" w:hAnsi="仿宋" w:eastAsia="仿宋"/>
                <w:sz w:val="24"/>
              </w:rPr>
              <w:t>：用猜谜语的形式导入，快速吸引学生兴趣，激发学生阅读故事的欲望和兴趣。）</w:t>
            </w:r>
          </w:p>
          <w:p w14:paraId="70AA8601">
            <w:pPr>
              <w:spacing w:line="440" w:lineRule="exact"/>
              <w:ind w:firstLine="472" w:firstLineChars="196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二、初读课文，学习字词，梳理故事内容</w:t>
            </w:r>
          </w:p>
          <w:p w14:paraId="58E3D77D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5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>请学生自由朗读课文，读准字音,读通句子,遇到难读的句子多读几遍。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14:paraId="37CEAB74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2.学习生字词，引导学生互相交流。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</w:p>
          <w:p w14:paraId="0E946134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（1）指名学生朗读词语，评价读得是否正确。</w:t>
            </w:r>
          </w:p>
          <w:p w14:paraId="6D61B61E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（2）引导学生采用多种方式自主识记、理解生字。</w:t>
            </w:r>
          </w:p>
          <w:p w14:paraId="58949FDF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师可提示学生利用以前学过的识字方法来学习。比如，熟字换偏旁：“添”换偏旁后可变成“舔”，有“舌”才能“舔”，有“水”可以“添”；熟字加一加：诱=言字旁+秀，跺=足字旁+朵；此外，“诱”要提示学生不要“读半边”而误读。</w:t>
            </w:r>
          </w:p>
          <w:p w14:paraId="58C61B55">
            <w:pPr>
              <w:spacing w:line="440" w:lineRule="exact"/>
              <w:ind w:firstLine="422" w:firstLineChars="176"/>
              <w:rPr>
                <w:rFonts w:ascii="Times New Roman" w:hAnsi="Times New Roman" w:eastAsiaTheme="majorEastAsia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（3）读准多音字“处”</w:t>
            </w:r>
            <w:r>
              <w:rPr>
                <w:rFonts w:hint="eastAsia" w:ascii="Times New Roman" w:hAnsi="Times New Roman" w:eastAsiaTheme="majorEastAsia"/>
                <w:sz w:val="24"/>
              </w:rPr>
              <w:t>。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7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</w:p>
          <w:p w14:paraId="4313663E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提示学生根据词语辨析读音：“处”在“处罚、处理”等词语中读</w:t>
            </w:r>
            <w:r>
              <w:rPr>
                <w:rFonts w:ascii="汉语拼音" w:hAnsi="汉语拼音" w:cs="汉语拼音"/>
                <w:sz w:val="24"/>
              </w:rPr>
              <w:t>chǔ</w:t>
            </w:r>
            <w:r>
              <w:rPr>
                <w:rFonts w:hint="eastAsia" w:ascii="Times New Roman" w:hAnsi="Times New Roman"/>
                <w:sz w:val="24"/>
              </w:rPr>
              <w:t>，在“到处、别处”等词语中读</w:t>
            </w:r>
            <w:r>
              <w:rPr>
                <w:rFonts w:ascii="汉语拼音" w:hAnsi="汉语拼音" w:cs="汉语拼音"/>
                <w:sz w:val="24"/>
              </w:rPr>
              <w:t>chù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  <w:p w14:paraId="5A46349C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3.梳理故事内容</w:t>
            </w:r>
          </w:p>
          <w:p w14:paraId="525D2794">
            <w:pPr>
              <w:spacing w:line="440" w:lineRule="exact"/>
              <w:ind w:firstLine="420" w:firstLineChars="175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ascii="Times New Roman" w:hAnsi="Times New Roman"/>
                <w:sz w:val="24"/>
              </w:rPr>
              <w:t>关注学习提示，明确自学要求：默读课文，想想课文围绕一块奶酪讲了一件什么事?</w:t>
            </w:r>
          </w:p>
          <w:p w14:paraId="5AC4299D">
            <w:pPr>
              <w:spacing w:line="440" w:lineRule="exact"/>
              <w:ind w:firstLine="420" w:firstLineChars="175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预设：课文讲的是蚂蚁队长带领小蚂蚁们搬运奶酪的事。</w:t>
            </w:r>
          </w:p>
          <w:p w14:paraId="327D4580">
            <w:pPr>
              <w:spacing w:line="440" w:lineRule="exact"/>
              <w:ind w:firstLine="420" w:firstLineChars="175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（2）梳理蚂蚁队长的主要行为。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9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</w:p>
          <w:p w14:paraId="0AE014B2">
            <w:pPr>
              <w:spacing w:line="440" w:lineRule="exact"/>
              <w:ind w:firstLine="424" w:firstLineChars="177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①引导学生再读课文，思考：在搬运粮食的过程中，蚂蚁队长做了哪些事情？</w:t>
            </w:r>
          </w:p>
          <w:p w14:paraId="5186B84B">
            <w:pPr>
              <w:spacing w:line="440" w:lineRule="exact"/>
              <w:ind w:firstLine="424" w:firstLineChars="177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②全班交流，教师相机板书。</w:t>
            </w:r>
          </w:p>
          <w:p w14:paraId="385907F6">
            <w:pPr>
              <w:spacing w:line="440" w:lineRule="exact"/>
              <w:ind w:firstLine="424" w:firstLineChars="177"/>
              <w:rPr>
                <w:rFonts w:hint="eastAsia"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</w:rPr>
              <w:t>（板书：宣布禁令  发现奶酪  拽掉一角  支开同伴  命令最小的蚂蚁吃奶酪渣）</w:t>
            </w:r>
          </w:p>
          <w:p w14:paraId="4A9345BA">
            <w:pPr>
              <w:spacing w:line="440" w:lineRule="exact"/>
              <w:ind w:firstLine="480" w:firstLineChars="200"/>
              <w:rPr>
                <w:rFonts w:hint="eastAsia" w:ascii="宋体" w:hAnsi="宋体"/>
                <w:bCs/>
                <w:color w:val="FF000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设计意图</w:t>
            </w:r>
            <w:r>
              <w:rPr>
                <w:rFonts w:hint="eastAsia" w:ascii="仿宋" w:hAnsi="仿宋" w:eastAsia="仿宋"/>
                <w:sz w:val="24"/>
              </w:rPr>
              <w:t>：鼓励学生自主识字，关注学习提示，自学课文。构建以学生为主的课堂。）</w:t>
            </w:r>
          </w:p>
          <w:p w14:paraId="0EE6D6DA">
            <w:pPr>
              <w:spacing w:line="440" w:lineRule="exact"/>
              <w:ind w:firstLine="472" w:firstLineChars="196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三、分角色表演，体会蚂蚁们的心理</w:t>
            </w:r>
          </w:p>
          <w:p w14:paraId="48CD1A59">
            <w:pPr>
              <w:spacing w:line="440" w:lineRule="exact"/>
              <w:ind w:firstLine="360" w:firstLineChars="15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10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>引导：让我们分角色表演，体会蚂蚁们的心理。</w:t>
            </w:r>
          </w:p>
          <w:p w14:paraId="7F78A829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1.分角色表演课文第1-3自然段。</w:t>
            </w:r>
          </w:p>
          <w:p w14:paraId="52D8394F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请一名学生扮演蚂蚁队长，一名学生扮演小蚂蚁，其余学生扮演其他蚂蚁，教师读旁白。</w:t>
            </w:r>
          </w:p>
          <w:p w14:paraId="4C1B74D3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出示相应的对话。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11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</w:p>
          <w:p w14:paraId="545D966C">
            <w:pPr>
              <w:spacing w:line="440" w:lineRule="exact"/>
              <w:ind w:firstLine="422" w:firstLineChars="176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蚂蚁队长：</w:t>
            </w:r>
            <w:r>
              <w:rPr>
                <w:rFonts w:hint="eastAsia" w:ascii="楷体" w:hAnsi="楷体" w:eastAsia="楷体"/>
                <w:sz w:val="24"/>
              </w:rPr>
              <w:t>今天搬运粮食，只许出力，不许偷嘴。谁偷嘴就要处罚谁。</w:t>
            </w:r>
          </w:p>
          <w:p w14:paraId="256089EC">
            <w:pPr>
              <w:spacing w:line="440" w:lineRule="exact"/>
              <w:ind w:firstLine="422" w:firstLineChars="176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小蚂蚁：</w:t>
            </w:r>
            <w:r>
              <w:rPr>
                <w:rFonts w:hint="eastAsia" w:ascii="楷体" w:hAnsi="楷体" w:eastAsia="楷体"/>
                <w:sz w:val="24"/>
              </w:rPr>
              <w:t>要是偷嘴的是您呢？</w:t>
            </w:r>
          </w:p>
          <w:p w14:paraId="0397F0AA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蚂蚁队长：</w:t>
            </w:r>
            <w:r>
              <w:rPr>
                <w:rFonts w:hint="eastAsia" w:ascii="楷体" w:hAnsi="楷体" w:eastAsia="楷体"/>
                <w:sz w:val="24"/>
              </w:rPr>
              <w:t>照样要受处罚。</w:t>
            </w:r>
          </w:p>
          <w:p w14:paraId="76F859A2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提问：蚂蚁队长给你留下了怎样的印象？</w:t>
            </w:r>
          </w:p>
          <w:p w14:paraId="30939EAD">
            <w:pPr>
              <w:spacing w:line="440" w:lineRule="exact"/>
              <w:ind w:firstLine="422" w:firstLineChars="176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预设：纪律严明，一视同仁。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（板书：纪律严明 一视同仁）</w:t>
            </w:r>
          </w:p>
          <w:p w14:paraId="2A3B3262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12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>过渡：我们来看看宣布禁令后产生的效果。</w:t>
            </w:r>
          </w:p>
          <w:p w14:paraId="3C08A3C8">
            <w:pPr>
              <w:spacing w:line="440" w:lineRule="exact"/>
              <w:ind w:firstLine="422" w:firstLineChars="176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大家一听，都来劲了，争先恐后赶到运粮地点，抢着抬大的，搬重的，谁也不愿偷懒。</w:t>
            </w:r>
          </w:p>
          <w:p w14:paraId="328002C1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提问：“争先恐后”是什么意思？</w:t>
            </w:r>
          </w:p>
          <w:p w14:paraId="73F66A72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预设：抢着向前，唯恐落后。</w:t>
            </w:r>
          </w:p>
          <w:p w14:paraId="4F5E8A6E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引导学生关注“赶到”“抢着抬大的”“搬重的”这些动作描写，了解蚂蚁们很有干劲。</w:t>
            </w:r>
          </w:p>
          <w:p w14:paraId="78F170E7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2.学生自主表演课文第4-13自然段。</w:t>
            </w:r>
          </w:p>
          <w:p w14:paraId="6185510A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（1）小组合作表演。</w:t>
            </w:r>
          </w:p>
          <w:p w14:paraId="5282E80A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①从文中画出提示语气、动作、神态的词句。</w:t>
            </w:r>
          </w:p>
          <w:p w14:paraId="030CA7B2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②分角色表演。</w:t>
            </w:r>
          </w:p>
          <w:p w14:paraId="178A05E6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（2）上台展示表演。</w:t>
            </w:r>
          </w:p>
          <w:p w14:paraId="2510FECF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请1-2组学生上台展示表演，其他小组学生欣赏评议。</w:t>
            </w:r>
          </w:p>
          <w:p w14:paraId="180C02CC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3.教师采访，各抒心声。</w:t>
            </w:r>
          </w:p>
          <w:p w14:paraId="1FD41D69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教师采访表演的学生，相机出示对应的语段，请学生根据扮演的角色说说内心的想法。</w:t>
            </w:r>
          </w:p>
          <w:p w14:paraId="2778FBB2">
            <w:pPr>
              <w:spacing w:line="440" w:lineRule="exact"/>
              <w:ind w:firstLine="422" w:firstLineChars="176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13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>奶酪多诱人啊！……小蚂蚁们嘴叼着它，要做到不趁机舔一下，那要有多大的毅力，多强的纪律性啊！</w:t>
            </w:r>
          </w:p>
          <w:p w14:paraId="675C9821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采访“小蚂蚁们”。</w:t>
            </w:r>
          </w:p>
          <w:p w14:paraId="66451A3B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问题：小蚂蚁们，奶酪那么香，那么诱人，叼在嘴里时，为什么不趁机舔一下呢？</w:t>
            </w:r>
          </w:p>
          <w:p w14:paraId="040C2706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预设：奶酪是大家的粮食，我们不能为了自己而贪吃，我们要遵守纪律。</w:t>
            </w:r>
          </w:p>
          <w:p w14:paraId="6141BFA2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14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>盯着那一点儿掉在地上的奶酪渣，蚂蚁队长想：丢掉，实在太可惜；趁机吃掉它，又要犯不许偷嘴的禁令。怎么办呢？它的心七上八下，只好下令：“休息一会儿！”</w:t>
            </w:r>
          </w:p>
          <w:p w14:paraId="32619B5E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引导学生抓住对蚂蚁队长的心理描写，体会面对这点奶酪渣，蚂蚁队长左右为难、矛盾的心理。</w:t>
            </w:r>
          </w:p>
          <w:p w14:paraId="6592461B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采访“蚂蚁队长”。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15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</w:p>
          <w:p w14:paraId="3798554C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问题：蚂蚁队长，为什么拽掉奶酪一角时，你要下令让大家休息一会儿？</w:t>
            </w:r>
          </w:p>
          <w:p w14:paraId="6A0D1621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预设：因为奶酪那么香，我想吃一口。</w:t>
            </w:r>
          </w:p>
          <w:p w14:paraId="1316E1CF">
            <w:pPr>
              <w:spacing w:line="440" w:lineRule="exact"/>
              <w:ind w:firstLine="422" w:firstLineChars="176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16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>听到命令，大家放下奶酪，却不走开。</w:t>
            </w:r>
          </w:p>
          <w:p w14:paraId="6FE1724D">
            <w:pPr>
              <w:spacing w:line="440" w:lineRule="exact"/>
              <w:ind w:firstLine="422" w:firstLineChars="176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“大家分散开，哪里凉快就到哪里休息。”</w:t>
            </w:r>
          </w:p>
          <w:p w14:paraId="36EAE557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大家依旧不动，眼睛望着别处，心却牵挂着那一点儿奶酪渣。</w:t>
            </w:r>
          </w:p>
          <w:p w14:paraId="6C6D0DB3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采访“小蚂蚁们”。</w:t>
            </w:r>
          </w:p>
          <w:p w14:paraId="2EB376BA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问题：队长两次下令休息，你们都不肯走开，那时，你在想什么？</w:t>
            </w:r>
          </w:p>
          <w:p w14:paraId="35DE8A39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预设：奶酪渣子的诱惑很大，大家都想吃。</w:t>
            </w:r>
          </w:p>
          <w:p w14:paraId="35697F94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17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>可是，它犹豫了一会儿，终于一跺脚：“注意啦，全体都有！稍息！立正！向后——转！齐步——走！”</w:t>
            </w:r>
          </w:p>
          <w:p w14:paraId="2B50268F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引导学生关注“犹豫”“终于”，感受蚂蚁队长激烈的思想斗争。</w:t>
            </w:r>
          </w:p>
          <w:p w14:paraId="3CE414F7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采访“蚂蚁队长”。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18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</w:p>
          <w:p w14:paraId="1505197B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问题：蚂蚁队长，为什么支开大家后，你不趁机吃掉奶酪渣，却一跺脚，又命令大家集中？</w:t>
            </w:r>
          </w:p>
          <w:p w14:paraId="7FAF3DAD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预设：我经过激烈的思想斗争，改变了想吃奶酪渣的想法，决定把这点儿奶酪渣留给年龄最小的蚂蚁吃。</w:t>
            </w:r>
          </w:p>
          <w:p w14:paraId="00DE0652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19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>当它们重新聚到奶酪旁边时，蚂蚁队长命令年龄最小的一只蚂蚁：“这点儿奶酪渣是刚才弄掉的，丢了可惜，你吃掉它吧！”</w:t>
            </w:r>
          </w:p>
          <w:p w14:paraId="60A51DA0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color w:val="FF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引导学生从蚂蚁队长让小蚂蚁吃奶酪渣的词句，发现蚂蚁队长爱护幼小、大公无私的品格。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（板书：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爱护幼小 大公无私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）</w:t>
            </w:r>
          </w:p>
          <w:p w14:paraId="396E78EA">
            <w:pPr>
              <w:spacing w:line="440" w:lineRule="exact"/>
              <w:ind w:firstLine="422" w:firstLineChars="176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20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过渡：我们一起来看一看蚂蚁队长在搬运奶酪过程中的心理变化。</w:t>
            </w:r>
          </w:p>
          <w:p w14:paraId="5E217CA0">
            <w:pPr>
              <w:spacing w:line="360" w:lineRule="auto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21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>集体梳理蚂蚁队长的心理变化，完成表格，如下：</w:t>
            </w:r>
          </w:p>
          <w:tbl>
            <w:tblPr>
              <w:tblStyle w:val="6"/>
              <w:tblW w:w="604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22"/>
              <w:gridCol w:w="3022"/>
            </w:tblGrid>
            <w:tr w14:paraId="4E2B510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6" w:hRule="atLeast"/>
                <w:jc w:val="center"/>
              </w:trPr>
              <w:tc>
                <w:tcPr>
                  <w:tcW w:w="3022" w:type="dxa"/>
                </w:tcPr>
                <w:p w14:paraId="45B6FB3D">
                  <w:pPr>
                    <w:spacing w:line="360" w:lineRule="auto"/>
                    <w:ind w:firstLine="31" w:firstLineChars="13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事件</w:t>
                  </w:r>
                </w:p>
              </w:tc>
              <w:tc>
                <w:tcPr>
                  <w:tcW w:w="3022" w:type="dxa"/>
                </w:tcPr>
                <w:p w14:paraId="17D12955">
                  <w:pPr>
                    <w:spacing w:line="360" w:lineRule="auto"/>
                    <w:ind w:firstLine="31" w:firstLineChars="13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心理</w:t>
                  </w:r>
                </w:p>
              </w:tc>
            </w:tr>
            <w:tr w14:paraId="166BD2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6" w:hRule="atLeast"/>
                <w:jc w:val="center"/>
              </w:trPr>
              <w:tc>
                <w:tcPr>
                  <w:tcW w:w="3022" w:type="dxa"/>
                </w:tcPr>
                <w:p w14:paraId="6ECF9D3B">
                  <w:pPr>
                    <w:spacing w:line="360" w:lineRule="auto"/>
                    <w:ind w:firstLine="31" w:firstLineChars="13"/>
                    <w:jc w:val="left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</w:rPr>
                    <w:t>奶酪渣刚掉下</w:t>
                  </w:r>
                </w:p>
              </w:tc>
              <w:tc>
                <w:tcPr>
                  <w:tcW w:w="3022" w:type="dxa"/>
                </w:tcPr>
                <w:p w14:paraId="2DCFC2AB">
                  <w:pPr>
                    <w:spacing w:line="360" w:lineRule="auto"/>
                    <w:ind w:firstLine="31" w:firstLineChars="13"/>
                    <w:jc w:val="left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</w:rPr>
                    <w:t>想吃但内心七上八下</w:t>
                  </w:r>
                </w:p>
              </w:tc>
            </w:tr>
            <w:tr w14:paraId="0048156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6" w:hRule="atLeast"/>
                <w:jc w:val="center"/>
              </w:trPr>
              <w:tc>
                <w:tcPr>
                  <w:tcW w:w="3022" w:type="dxa"/>
                </w:tcPr>
                <w:p w14:paraId="417EAF76">
                  <w:pPr>
                    <w:spacing w:line="360" w:lineRule="auto"/>
                    <w:ind w:firstLine="31" w:firstLineChars="13"/>
                    <w:jc w:val="left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</w:rPr>
                    <w:t>大家牵挂奶酪渣不走开</w:t>
                  </w:r>
                </w:p>
              </w:tc>
              <w:tc>
                <w:tcPr>
                  <w:tcW w:w="3022" w:type="dxa"/>
                </w:tcPr>
                <w:p w14:paraId="341E0F92">
                  <w:pPr>
                    <w:spacing w:line="360" w:lineRule="auto"/>
                    <w:ind w:firstLine="31" w:firstLineChars="13"/>
                    <w:jc w:val="left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</w:rPr>
                    <w:t>很生气</w:t>
                  </w:r>
                </w:p>
              </w:tc>
            </w:tr>
            <w:tr w14:paraId="6166851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6" w:hRule="atLeast"/>
                <w:jc w:val="center"/>
              </w:trPr>
              <w:tc>
                <w:tcPr>
                  <w:tcW w:w="3022" w:type="dxa"/>
                </w:tcPr>
                <w:p w14:paraId="6868ECB3">
                  <w:pPr>
                    <w:spacing w:line="360" w:lineRule="auto"/>
                    <w:ind w:firstLine="31" w:firstLineChars="13"/>
                    <w:jc w:val="left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</w:rPr>
                    <w:t>支开蚂蚁们</w:t>
                  </w:r>
                </w:p>
              </w:tc>
              <w:tc>
                <w:tcPr>
                  <w:tcW w:w="3022" w:type="dxa"/>
                </w:tcPr>
                <w:p w14:paraId="1C4D6D4B">
                  <w:pPr>
                    <w:spacing w:line="360" w:lineRule="auto"/>
                    <w:ind w:firstLine="31" w:firstLineChars="13"/>
                    <w:jc w:val="left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</w:rPr>
                    <w:t>犹豫不决</w:t>
                  </w:r>
                </w:p>
              </w:tc>
            </w:tr>
            <w:tr w14:paraId="3BC607A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6" w:hRule="atLeast"/>
                <w:jc w:val="center"/>
              </w:trPr>
              <w:tc>
                <w:tcPr>
                  <w:tcW w:w="3022" w:type="dxa"/>
                </w:tcPr>
                <w:p w14:paraId="350C17E6">
                  <w:pPr>
                    <w:spacing w:line="360" w:lineRule="auto"/>
                    <w:ind w:firstLine="31" w:firstLineChars="13"/>
                    <w:jc w:val="left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</w:rPr>
                    <w:t>命令最小的蚂蚁吃奶酪渣</w:t>
                  </w:r>
                </w:p>
              </w:tc>
              <w:tc>
                <w:tcPr>
                  <w:tcW w:w="3022" w:type="dxa"/>
                </w:tcPr>
                <w:p w14:paraId="2BFD9EE8">
                  <w:pPr>
                    <w:spacing w:line="360" w:lineRule="auto"/>
                    <w:ind w:firstLine="31" w:firstLineChars="13"/>
                    <w:jc w:val="left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</w:rPr>
                    <w:t>很坚定</w:t>
                  </w:r>
                </w:p>
              </w:tc>
            </w:tr>
          </w:tbl>
          <w:p w14:paraId="372004DB">
            <w:pPr>
              <w:spacing w:line="440" w:lineRule="exact"/>
              <w:ind w:firstLine="480" w:firstLineChars="200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设计意图</w:t>
            </w:r>
            <w:r>
              <w:rPr>
                <w:rFonts w:hint="eastAsia" w:ascii="仿宋" w:hAnsi="仿宋" w:eastAsia="仿宋"/>
                <w:sz w:val="24"/>
              </w:rPr>
              <w:t>：教师由扶到放，引导学生根据文中人物的语气、动作、神态，小组合作进行角色表演，极大地激发了学生学习童话的兴趣，也为学生体会角色内心，把握角色品质打下良好的基础。）</w:t>
            </w:r>
          </w:p>
          <w:p w14:paraId="62671D13">
            <w:pPr>
              <w:spacing w:line="440" w:lineRule="exact"/>
              <w:ind w:firstLine="472" w:firstLineChars="196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四、交流对蚂蚁队长的看法</w:t>
            </w:r>
          </w:p>
          <w:p w14:paraId="28D341BD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22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讨论：你喜欢这位蚂蚁队长吗？说说理由。</w:t>
            </w:r>
          </w:p>
          <w:p w14:paraId="4B8DAF59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预设1：我喜欢蚂蚁队长，因为它严格遵守纪律，不违反禁令，严于律己，还懂得爱护幼小，是一位好队长。</w:t>
            </w:r>
          </w:p>
          <w:p w14:paraId="158CD24F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预设2：我不喜欢蚂蚁队长，因为它太威严了，不亲切。</w:t>
            </w:r>
          </w:p>
          <w:p w14:paraId="566CE688">
            <w:pPr>
              <w:spacing w:line="440" w:lineRule="exact"/>
              <w:ind w:firstLine="472" w:firstLineChars="196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五、总结拓展</w:t>
            </w:r>
          </w:p>
          <w:p w14:paraId="2AD4D456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1.课堂小结。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23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</w:p>
          <w:p w14:paraId="41E2B46B">
            <w:pPr>
              <w:spacing w:line="440" w:lineRule="exact"/>
              <w:ind w:firstLine="422" w:firstLineChars="176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学习童话故事，可以根据角色的语言、动作、心理描写，通过角色表演来体会人物的内心，加深对人物形象的理解。</w:t>
            </w:r>
          </w:p>
          <w:p w14:paraId="31304A28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2.主题概括。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25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</w:p>
          <w:p w14:paraId="2499BFD8">
            <w:pPr>
              <w:spacing w:line="440" w:lineRule="exact"/>
              <w:ind w:firstLine="422" w:firstLineChars="176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这篇课文讲述了蚂蚁队长召集小蚂蚁们搬运奶酪时，不小心拽掉了奶酪的一角，最终蚂蚁队长战胜了自己想偷嘴的心理，命令最小的蚂蚁吃掉了奶酪渣。赞扬了蚂蚁队长以身作则、严守纪律和爱护幼小的美好品质。</w:t>
            </w:r>
          </w:p>
          <w:p w14:paraId="396176BE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3.推荐阅读。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26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</w:p>
          <w:p w14:paraId="6B15367B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推荐学生阅读王一梅的童话《书本里的蚂蚁》。</w:t>
            </w:r>
          </w:p>
          <w:p w14:paraId="27D7F642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4.拓展延伸。</w:t>
            </w:r>
          </w:p>
          <w:p w14:paraId="230F1945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27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>欣赏“蚂蚁搬粮食”的视频。</w:t>
            </w:r>
          </w:p>
          <w:p w14:paraId="154936FF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28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>拓展关于蚂蚁的歇后语。</w:t>
            </w:r>
          </w:p>
          <w:p w14:paraId="34CFA0B1">
            <w:pPr>
              <w:spacing w:line="440" w:lineRule="exact"/>
              <w:ind w:left="422" w:firstLine="568" w:firstLineChars="23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蚂蚁看天——不知高低</w:t>
            </w:r>
          </w:p>
          <w:p w14:paraId="1C5467CA">
            <w:pPr>
              <w:spacing w:line="440" w:lineRule="exact"/>
              <w:ind w:left="422" w:firstLine="568" w:firstLineChars="23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热锅上的蚂蚁——团团转</w:t>
            </w:r>
          </w:p>
          <w:p w14:paraId="6D1E80C7">
            <w:pPr>
              <w:spacing w:line="440" w:lineRule="exact"/>
              <w:ind w:left="422" w:firstLine="568" w:firstLineChars="23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蚂蚁背螳螂——肩负重任</w:t>
            </w:r>
          </w:p>
          <w:p w14:paraId="463F4EAD">
            <w:pPr>
              <w:spacing w:line="440" w:lineRule="exact"/>
              <w:ind w:left="422" w:firstLine="568" w:firstLineChars="23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蚂蚁搬家——不是风，就是雨</w:t>
            </w:r>
          </w:p>
          <w:p w14:paraId="05BA0A68">
            <w:pPr>
              <w:spacing w:line="440" w:lineRule="exact"/>
              <w:ind w:left="422" w:firstLine="568" w:firstLineChars="237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蚂蚁爬扫帚——条条是路</w:t>
            </w:r>
          </w:p>
          <w:p w14:paraId="4D2DFD2A">
            <w:pPr>
              <w:spacing w:line="440" w:lineRule="exact"/>
              <w:ind w:firstLine="472" w:firstLineChars="196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六、巩固练习，布置作业</w:t>
            </w:r>
          </w:p>
          <w:p w14:paraId="785615BD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1.课堂演练。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29-31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</w:p>
          <w:p w14:paraId="198CD991">
            <w:pPr>
              <w:spacing w:line="440" w:lineRule="exact"/>
              <w:ind w:firstLine="422" w:firstLineChars="17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2.布置作业。</w:t>
            </w:r>
            <w:r>
              <w:rPr>
                <w:rFonts w:ascii="Times New Roman" w:hAnsi="Times New Roman"/>
                <w:color w:val="0000FF"/>
                <w:sz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32</w:t>
            </w:r>
            <w:r>
              <w:rPr>
                <w:rFonts w:ascii="Times New Roman" w:hAnsi="Times New Roman"/>
                <w:color w:val="0000FF"/>
                <w:sz w:val="24"/>
              </w:rPr>
              <w:t>）</w:t>
            </w:r>
          </w:p>
          <w:p w14:paraId="4B83445A">
            <w:pPr>
              <w:spacing w:line="440" w:lineRule="exact"/>
              <w:ind w:firstLine="422" w:firstLineChars="176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课后把这个故事讲给家人或朋友听。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1FEC6">
            <w:pPr>
              <w:spacing w:line="480" w:lineRule="auto"/>
            </w:pPr>
          </w:p>
        </w:tc>
      </w:tr>
      <w:tr w14:paraId="3D17F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E069B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20F04872">
            <w:pPr>
              <w:spacing w:line="480" w:lineRule="auto"/>
              <w:jc w:val="center"/>
            </w:pPr>
            <w:r>
              <w:drawing>
                <wp:inline distT="0" distB="0" distL="0" distR="0">
                  <wp:extent cx="3657600" cy="131699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0" cy="1316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C341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34986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0E88761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《一块奶酪》一课以“一块奶酪”为线索，通过对蚂蚁队长和蚂蚁们的语言、动作、心理等描写，刻画了蚂蚁队长严于律己、以身作则、爱护弱小的品质。</w:t>
            </w:r>
          </w:p>
          <w:p w14:paraId="439E44B8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因为学生具有了一定的识字能力，所以学习生字时，组织学生利用熟字换偏旁法、加减识字法等自主识字。同时让学生识记某字后带动全班识字，从而提高了学生认字的主动性和积极性，课堂气氛也很活跃。</w:t>
            </w:r>
          </w:p>
          <w:p w14:paraId="29BF0E54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因为是略读课，所以本课以学生的自读自悟、交流感受为主。对于文章中体现人物形象的语句亦是如此，学生们抓住重点词句进行体会和交流，在学生遇到困难时才给予点拨指导，充分地体现了学生的主动性和主体性。</w:t>
            </w:r>
          </w:p>
          <w:p w14:paraId="21956AEF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语文课程标准的“课程目标”中要求：中年级段的学生要“能清楚明白地讲述见闻，并说出自己的感受和想法”，“能具体生动地讲述故事，努力用语言打动他人”。说话是写话的基础，而三年级又是从说到写的承前启后的过渡时期。因此在平时的课堂教学中，我很注重学生说的训练。在教学这一课时，我让学生自己说一说这篇课文主要讲了一个什么故事；课后让学生回家把这个故事讲给家人或朋友听，这在训练学生的归纳能力的同时，也训练了学生说话的能力。</w:t>
            </w:r>
          </w:p>
        </w:tc>
      </w:tr>
    </w:tbl>
    <w:p w14:paraId="74A5D556">
      <w:pPr>
        <w:spacing w:line="440" w:lineRule="exact"/>
        <w:ind w:firstLine="420" w:firstLineChars="20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B4E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1F5A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DEFC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D69E0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159B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3E88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F9"/>
    <w:rsid w:val="00011B0D"/>
    <w:rsid w:val="00014F2D"/>
    <w:rsid w:val="0002551D"/>
    <w:rsid w:val="0003253A"/>
    <w:rsid w:val="000436EA"/>
    <w:rsid w:val="00056B1F"/>
    <w:rsid w:val="00084886"/>
    <w:rsid w:val="00097BD7"/>
    <w:rsid w:val="000A0BDB"/>
    <w:rsid w:val="000A3D3B"/>
    <w:rsid w:val="000B1806"/>
    <w:rsid w:val="000B4049"/>
    <w:rsid w:val="000C1D4F"/>
    <w:rsid w:val="000D1CC9"/>
    <w:rsid w:val="000E2DB5"/>
    <w:rsid w:val="000F102F"/>
    <w:rsid w:val="00106972"/>
    <w:rsid w:val="00113C11"/>
    <w:rsid w:val="00113F44"/>
    <w:rsid w:val="00114042"/>
    <w:rsid w:val="00120542"/>
    <w:rsid w:val="00121E14"/>
    <w:rsid w:val="00140BC4"/>
    <w:rsid w:val="001603FE"/>
    <w:rsid w:val="001621C4"/>
    <w:rsid w:val="0017500B"/>
    <w:rsid w:val="00176431"/>
    <w:rsid w:val="00177B68"/>
    <w:rsid w:val="001816D6"/>
    <w:rsid w:val="001830F7"/>
    <w:rsid w:val="00190417"/>
    <w:rsid w:val="001A1FFA"/>
    <w:rsid w:val="001C281A"/>
    <w:rsid w:val="001C2CF0"/>
    <w:rsid w:val="001D54DF"/>
    <w:rsid w:val="001E0A92"/>
    <w:rsid w:val="001F4D98"/>
    <w:rsid w:val="002028D6"/>
    <w:rsid w:val="00203BCF"/>
    <w:rsid w:val="002042F3"/>
    <w:rsid w:val="00206396"/>
    <w:rsid w:val="002126F3"/>
    <w:rsid w:val="002150EA"/>
    <w:rsid w:val="00215C14"/>
    <w:rsid w:val="00216BC6"/>
    <w:rsid w:val="00216C30"/>
    <w:rsid w:val="00217F8F"/>
    <w:rsid w:val="00222E6A"/>
    <w:rsid w:val="002427AC"/>
    <w:rsid w:val="0025399D"/>
    <w:rsid w:val="00253EB3"/>
    <w:rsid w:val="00260CE8"/>
    <w:rsid w:val="00266E71"/>
    <w:rsid w:val="00270141"/>
    <w:rsid w:val="00270DAB"/>
    <w:rsid w:val="00276551"/>
    <w:rsid w:val="00280A8E"/>
    <w:rsid w:val="00286BF4"/>
    <w:rsid w:val="00297237"/>
    <w:rsid w:val="002B0CDE"/>
    <w:rsid w:val="002B5D15"/>
    <w:rsid w:val="002B6D49"/>
    <w:rsid w:val="002C0DC4"/>
    <w:rsid w:val="002D06BA"/>
    <w:rsid w:val="002D1D29"/>
    <w:rsid w:val="002E1C5A"/>
    <w:rsid w:val="002E3C97"/>
    <w:rsid w:val="002E4E82"/>
    <w:rsid w:val="002E69A3"/>
    <w:rsid w:val="002E7910"/>
    <w:rsid w:val="002F126B"/>
    <w:rsid w:val="002F1C6E"/>
    <w:rsid w:val="0030032A"/>
    <w:rsid w:val="003010FF"/>
    <w:rsid w:val="003035A6"/>
    <w:rsid w:val="00304D84"/>
    <w:rsid w:val="00311759"/>
    <w:rsid w:val="00311BDB"/>
    <w:rsid w:val="00312600"/>
    <w:rsid w:val="00313B2E"/>
    <w:rsid w:val="003326FA"/>
    <w:rsid w:val="00337858"/>
    <w:rsid w:val="0034154D"/>
    <w:rsid w:val="003466CE"/>
    <w:rsid w:val="003750C7"/>
    <w:rsid w:val="0037764C"/>
    <w:rsid w:val="00385D0D"/>
    <w:rsid w:val="003A65C2"/>
    <w:rsid w:val="003C0EBE"/>
    <w:rsid w:val="003C5FB5"/>
    <w:rsid w:val="003D731C"/>
    <w:rsid w:val="003E56F0"/>
    <w:rsid w:val="003F7DDB"/>
    <w:rsid w:val="004016F6"/>
    <w:rsid w:val="00402199"/>
    <w:rsid w:val="00413D94"/>
    <w:rsid w:val="00440E40"/>
    <w:rsid w:val="00446811"/>
    <w:rsid w:val="00452B2C"/>
    <w:rsid w:val="00457473"/>
    <w:rsid w:val="00463D17"/>
    <w:rsid w:val="004757A8"/>
    <w:rsid w:val="0048477F"/>
    <w:rsid w:val="004848CF"/>
    <w:rsid w:val="00492EE5"/>
    <w:rsid w:val="004937EB"/>
    <w:rsid w:val="0049391B"/>
    <w:rsid w:val="00494BEF"/>
    <w:rsid w:val="00497433"/>
    <w:rsid w:val="004A53AF"/>
    <w:rsid w:val="004A5B3E"/>
    <w:rsid w:val="004A61F7"/>
    <w:rsid w:val="004C3260"/>
    <w:rsid w:val="004D05ED"/>
    <w:rsid w:val="004D1D61"/>
    <w:rsid w:val="004D7DFF"/>
    <w:rsid w:val="004E1525"/>
    <w:rsid w:val="004F0EB7"/>
    <w:rsid w:val="005046A9"/>
    <w:rsid w:val="00514415"/>
    <w:rsid w:val="00517DDF"/>
    <w:rsid w:val="00527D82"/>
    <w:rsid w:val="0053089E"/>
    <w:rsid w:val="005401C3"/>
    <w:rsid w:val="0054046A"/>
    <w:rsid w:val="005464EC"/>
    <w:rsid w:val="00552EC3"/>
    <w:rsid w:val="005551AB"/>
    <w:rsid w:val="00560B27"/>
    <w:rsid w:val="00564F50"/>
    <w:rsid w:val="0056520F"/>
    <w:rsid w:val="00567E95"/>
    <w:rsid w:val="005702D5"/>
    <w:rsid w:val="0057061A"/>
    <w:rsid w:val="00574991"/>
    <w:rsid w:val="0058356F"/>
    <w:rsid w:val="00595F10"/>
    <w:rsid w:val="005A5623"/>
    <w:rsid w:val="005B2F84"/>
    <w:rsid w:val="005B54FC"/>
    <w:rsid w:val="005B616E"/>
    <w:rsid w:val="005C0473"/>
    <w:rsid w:val="005C409F"/>
    <w:rsid w:val="005D7385"/>
    <w:rsid w:val="005E5014"/>
    <w:rsid w:val="005F09D2"/>
    <w:rsid w:val="0060618C"/>
    <w:rsid w:val="0061476B"/>
    <w:rsid w:val="00640047"/>
    <w:rsid w:val="00653660"/>
    <w:rsid w:val="00680DD8"/>
    <w:rsid w:val="00695496"/>
    <w:rsid w:val="006A16AD"/>
    <w:rsid w:val="006A4214"/>
    <w:rsid w:val="006A46F9"/>
    <w:rsid w:val="006B781B"/>
    <w:rsid w:val="006C32F6"/>
    <w:rsid w:val="0070395C"/>
    <w:rsid w:val="00705FB5"/>
    <w:rsid w:val="00706330"/>
    <w:rsid w:val="00707119"/>
    <w:rsid w:val="00714B8D"/>
    <w:rsid w:val="00727744"/>
    <w:rsid w:val="007313B7"/>
    <w:rsid w:val="007414A5"/>
    <w:rsid w:val="00743FD7"/>
    <w:rsid w:val="0074522C"/>
    <w:rsid w:val="00745DFD"/>
    <w:rsid w:val="00746121"/>
    <w:rsid w:val="00754C8C"/>
    <w:rsid w:val="00756684"/>
    <w:rsid w:val="0077481E"/>
    <w:rsid w:val="00776C22"/>
    <w:rsid w:val="00777E68"/>
    <w:rsid w:val="007840EB"/>
    <w:rsid w:val="00791CC4"/>
    <w:rsid w:val="00792932"/>
    <w:rsid w:val="007B4E10"/>
    <w:rsid w:val="007B538D"/>
    <w:rsid w:val="007B5603"/>
    <w:rsid w:val="007C440B"/>
    <w:rsid w:val="007C4A90"/>
    <w:rsid w:val="007C566C"/>
    <w:rsid w:val="007E3317"/>
    <w:rsid w:val="007E6BB0"/>
    <w:rsid w:val="007F028E"/>
    <w:rsid w:val="007F7358"/>
    <w:rsid w:val="008163DD"/>
    <w:rsid w:val="008254C0"/>
    <w:rsid w:val="00834F2A"/>
    <w:rsid w:val="00837859"/>
    <w:rsid w:val="00846D79"/>
    <w:rsid w:val="0085241A"/>
    <w:rsid w:val="00861536"/>
    <w:rsid w:val="008743CB"/>
    <w:rsid w:val="00875EB8"/>
    <w:rsid w:val="0087705D"/>
    <w:rsid w:val="00883E87"/>
    <w:rsid w:val="00894239"/>
    <w:rsid w:val="00897BC6"/>
    <w:rsid w:val="008A61E5"/>
    <w:rsid w:val="008B60BB"/>
    <w:rsid w:val="008B7D6C"/>
    <w:rsid w:val="008C3280"/>
    <w:rsid w:val="008C65E3"/>
    <w:rsid w:val="008D5F0D"/>
    <w:rsid w:val="008E0700"/>
    <w:rsid w:val="008E578E"/>
    <w:rsid w:val="008F70A6"/>
    <w:rsid w:val="009025F0"/>
    <w:rsid w:val="00910DEF"/>
    <w:rsid w:val="00924749"/>
    <w:rsid w:val="009319D1"/>
    <w:rsid w:val="00931F34"/>
    <w:rsid w:val="009324F6"/>
    <w:rsid w:val="00935CAA"/>
    <w:rsid w:val="00940FFF"/>
    <w:rsid w:val="0094655C"/>
    <w:rsid w:val="009477B6"/>
    <w:rsid w:val="00967CF6"/>
    <w:rsid w:val="00971393"/>
    <w:rsid w:val="0097421C"/>
    <w:rsid w:val="00974BC9"/>
    <w:rsid w:val="00981543"/>
    <w:rsid w:val="00986B3D"/>
    <w:rsid w:val="0099078F"/>
    <w:rsid w:val="009B0824"/>
    <w:rsid w:val="009B219B"/>
    <w:rsid w:val="009C57F9"/>
    <w:rsid w:val="009C59B3"/>
    <w:rsid w:val="009D7404"/>
    <w:rsid w:val="009E3F1A"/>
    <w:rsid w:val="009F20D9"/>
    <w:rsid w:val="009F419C"/>
    <w:rsid w:val="009F5E3E"/>
    <w:rsid w:val="009F6307"/>
    <w:rsid w:val="009F75C9"/>
    <w:rsid w:val="00A2125F"/>
    <w:rsid w:val="00A25095"/>
    <w:rsid w:val="00A30169"/>
    <w:rsid w:val="00A303AA"/>
    <w:rsid w:val="00A43402"/>
    <w:rsid w:val="00A448A2"/>
    <w:rsid w:val="00A4762F"/>
    <w:rsid w:val="00A57B34"/>
    <w:rsid w:val="00A64216"/>
    <w:rsid w:val="00A71A9B"/>
    <w:rsid w:val="00A73DE0"/>
    <w:rsid w:val="00A83E53"/>
    <w:rsid w:val="00A87364"/>
    <w:rsid w:val="00A93BDD"/>
    <w:rsid w:val="00A9546B"/>
    <w:rsid w:val="00AA45E7"/>
    <w:rsid w:val="00AB71FC"/>
    <w:rsid w:val="00AB78EC"/>
    <w:rsid w:val="00AC3450"/>
    <w:rsid w:val="00AD1B94"/>
    <w:rsid w:val="00AD46DF"/>
    <w:rsid w:val="00AD5DB1"/>
    <w:rsid w:val="00B03F69"/>
    <w:rsid w:val="00B066DA"/>
    <w:rsid w:val="00B07ADF"/>
    <w:rsid w:val="00B1759C"/>
    <w:rsid w:val="00B21D95"/>
    <w:rsid w:val="00B2688A"/>
    <w:rsid w:val="00B31040"/>
    <w:rsid w:val="00B4315C"/>
    <w:rsid w:val="00B565D3"/>
    <w:rsid w:val="00B7100E"/>
    <w:rsid w:val="00B72D0B"/>
    <w:rsid w:val="00B84C7F"/>
    <w:rsid w:val="00B93580"/>
    <w:rsid w:val="00BC059F"/>
    <w:rsid w:val="00BC0E7A"/>
    <w:rsid w:val="00BC1E49"/>
    <w:rsid w:val="00BC3BCD"/>
    <w:rsid w:val="00BD536B"/>
    <w:rsid w:val="00BF234F"/>
    <w:rsid w:val="00BF362E"/>
    <w:rsid w:val="00BF4BDC"/>
    <w:rsid w:val="00C0200A"/>
    <w:rsid w:val="00C044D4"/>
    <w:rsid w:val="00C079C3"/>
    <w:rsid w:val="00C1439A"/>
    <w:rsid w:val="00C1633E"/>
    <w:rsid w:val="00C24BF1"/>
    <w:rsid w:val="00C27B41"/>
    <w:rsid w:val="00C343DB"/>
    <w:rsid w:val="00C41F7B"/>
    <w:rsid w:val="00C42170"/>
    <w:rsid w:val="00C541A4"/>
    <w:rsid w:val="00C65B15"/>
    <w:rsid w:val="00C66A93"/>
    <w:rsid w:val="00C70814"/>
    <w:rsid w:val="00C825A0"/>
    <w:rsid w:val="00C82910"/>
    <w:rsid w:val="00C838BC"/>
    <w:rsid w:val="00C853A4"/>
    <w:rsid w:val="00C92D74"/>
    <w:rsid w:val="00C93B55"/>
    <w:rsid w:val="00C978B4"/>
    <w:rsid w:val="00CC3734"/>
    <w:rsid w:val="00CC48B4"/>
    <w:rsid w:val="00CC606B"/>
    <w:rsid w:val="00CC6F12"/>
    <w:rsid w:val="00CD150E"/>
    <w:rsid w:val="00CD4835"/>
    <w:rsid w:val="00CD715B"/>
    <w:rsid w:val="00CE110F"/>
    <w:rsid w:val="00D0497B"/>
    <w:rsid w:val="00D05682"/>
    <w:rsid w:val="00D14123"/>
    <w:rsid w:val="00D14BB4"/>
    <w:rsid w:val="00D21C52"/>
    <w:rsid w:val="00D27E4A"/>
    <w:rsid w:val="00D3267C"/>
    <w:rsid w:val="00D57C37"/>
    <w:rsid w:val="00D85F14"/>
    <w:rsid w:val="00D8796A"/>
    <w:rsid w:val="00D966F2"/>
    <w:rsid w:val="00DB2262"/>
    <w:rsid w:val="00DC601E"/>
    <w:rsid w:val="00DD1C81"/>
    <w:rsid w:val="00DD3066"/>
    <w:rsid w:val="00DD3FD0"/>
    <w:rsid w:val="00DD4BF7"/>
    <w:rsid w:val="00DE03B2"/>
    <w:rsid w:val="00DE28FE"/>
    <w:rsid w:val="00DF5F3C"/>
    <w:rsid w:val="00DF67F9"/>
    <w:rsid w:val="00E045BB"/>
    <w:rsid w:val="00E22D69"/>
    <w:rsid w:val="00E23F11"/>
    <w:rsid w:val="00E556C4"/>
    <w:rsid w:val="00E80758"/>
    <w:rsid w:val="00E8682A"/>
    <w:rsid w:val="00E904D1"/>
    <w:rsid w:val="00EA06A0"/>
    <w:rsid w:val="00EC5A33"/>
    <w:rsid w:val="00ED3F65"/>
    <w:rsid w:val="00ED68BD"/>
    <w:rsid w:val="00EE51A9"/>
    <w:rsid w:val="00EF3555"/>
    <w:rsid w:val="00F12BF3"/>
    <w:rsid w:val="00F174FF"/>
    <w:rsid w:val="00F23343"/>
    <w:rsid w:val="00F3137F"/>
    <w:rsid w:val="00F34D67"/>
    <w:rsid w:val="00F378EF"/>
    <w:rsid w:val="00F60809"/>
    <w:rsid w:val="00F70AE9"/>
    <w:rsid w:val="00F731DB"/>
    <w:rsid w:val="00F94620"/>
    <w:rsid w:val="00F94BCF"/>
    <w:rsid w:val="00FB5402"/>
    <w:rsid w:val="00FC31EC"/>
    <w:rsid w:val="00FC3E0B"/>
    <w:rsid w:val="00FD3A71"/>
    <w:rsid w:val="18CB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12">
    <w:name w:val="Quote"/>
    <w:basedOn w:val="1"/>
    <w:next w:val="1"/>
    <w:link w:val="13"/>
    <w:qFormat/>
    <w:uiPriority w:val="99"/>
    <w:rPr>
      <w:i/>
      <w:iCs/>
      <w:color w:val="000000"/>
    </w:rPr>
  </w:style>
  <w:style w:type="character" w:customStyle="1" w:styleId="13">
    <w:name w:val="引用 字符"/>
    <w:basedOn w:val="7"/>
    <w:link w:val="12"/>
    <w:uiPriority w:val="99"/>
    <w:rPr>
      <w:rFonts w:ascii="Calibri" w:hAnsi="Calibri" w:eastAsia="宋体" w:cs="Times New Roman"/>
      <w:i/>
      <w:i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3871</Words>
  <Characters>3927</Characters>
  <Lines>29</Lines>
  <Paragraphs>8</Paragraphs>
  <TotalTime>3627</TotalTime>
  <ScaleCrop>false</ScaleCrop>
  <LinksUpToDate>false</LinksUpToDate>
  <CharactersWithSpaces>3951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2022-02-07T05:52:00Z</dcterms:created>
  <dc:creator>Administrator</dc:creator>
  <cp:lastModifiedBy>上帝掷骰子吗</cp:lastModifiedBy>
  <dcterms:modified xsi:type="dcterms:W3CDTF">2025-07-30T13:53:39Z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EACB1CDF9E4742658E2CB3E67D3909A1_12</vt:lpwstr>
  </property>
</Properties>
</file>